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C1" w:rsidRDefault="00BE41C1" w:rsidP="00BE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38072923" r:id="rId6"/>
        </w:object>
      </w:r>
    </w:p>
    <w:p w:rsidR="00BE41C1" w:rsidRDefault="00BE41C1" w:rsidP="00BE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C1" w:rsidRDefault="00BE41C1" w:rsidP="00BE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BE41C1" w:rsidRDefault="00BE41C1" w:rsidP="00BE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1C1" w:rsidRDefault="00BE41C1" w:rsidP="00BE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41C1" w:rsidRDefault="00BE41C1" w:rsidP="00BE4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1C1" w:rsidRDefault="00BE41C1" w:rsidP="00BE4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33DC">
        <w:rPr>
          <w:rFonts w:ascii="Times New Roman" w:eastAsia="Times New Roman" w:hAnsi="Times New Roman" w:cs="Times New Roman"/>
          <w:sz w:val="28"/>
          <w:szCs w:val="28"/>
          <w:lang w:eastAsia="ru-RU"/>
        </w:rPr>
        <w:t>-328</w:t>
      </w:r>
    </w:p>
    <w:p w:rsidR="00BE41C1" w:rsidRDefault="00BE41C1" w:rsidP="00BE41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41C1" w:rsidRDefault="00BE41C1" w:rsidP="00BE41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BE41C1" w:rsidRDefault="00BE41C1" w:rsidP="00BE41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3CA3" w:rsidRDefault="006B3CA3" w:rsidP="006B3CA3">
      <w:pPr>
        <w:pStyle w:val="ConsPlusNormal"/>
        <w:jc w:val="both"/>
      </w:pPr>
      <w:r>
        <w:t>О внесении изменения в</w:t>
      </w:r>
      <w:r w:rsidRPr="00FC7A51">
        <w:t xml:space="preserve"> решение Саратовско</w:t>
      </w:r>
      <w:r>
        <w:t>й городской Думы от 19 июля 2018 года №</w:t>
      </w:r>
      <w:r w:rsidRPr="00FC7A51">
        <w:t xml:space="preserve"> 37-289 «Об общественных обсуждениях в муниципал</w:t>
      </w:r>
      <w:r>
        <w:t>ьном образовании «Город Саратов»</w:t>
      </w:r>
    </w:p>
    <w:p w:rsidR="006B3CA3" w:rsidRDefault="006B3CA3" w:rsidP="006B3C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CA3" w:rsidRDefault="006B3CA3" w:rsidP="006B3C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CA3" w:rsidRDefault="006B3CA3" w:rsidP="006B3CA3">
      <w:pPr>
        <w:pStyle w:val="ConsPlusNormal"/>
        <w:ind w:firstLine="540"/>
        <w:jc w:val="both"/>
      </w:pPr>
      <w:r w:rsidRPr="009308AC">
        <w:t xml:space="preserve">В соответствии с Федеральным </w:t>
      </w:r>
      <w:hyperlink r:id="rId7" w:history="1">
        <w:r w:rsidRPr="009308AC">
          <w:t>законом</w:t>
        </w:r>
      </w:hyperlink>
      <w:r w:rsidRPr="009308AC">
        <w:t xml:space="preserve"> от 6 октября 2003 года </w:t>
      </w:r>
      <w:r>
        <w:br/>
      </w:r>
      <w:r w:rsidRPr="009308AC">
        <w:t xml:space="preserve">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9308AC">
          <w:t>кодексом</w:t>
        </w:r>
      </w:hyperlink>
      <w:r w:rsidRPr="009308AC">
        <w:t xml:space="preserve"> Российской Федерации, </w:t>
      </w:r>
      <w:hyperlink r:id="rId9" w:history="1">
        <w:r w:rsidRPr="009308AC">
          <w:t>Уставом</w:t>
        </w:r>
      </w:hyperlink>
      <w:r w:rsidRPr="009308AC">
        <w:t xml:space="preserve"> муниципального образования «Город Саратов»</w:t>
      </w:r>
    </w:p>
    <w:p w:rsidR="006B3CA3" w:rsidRDefault="006B3CA3" w:rsidP="006B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CA3" w:rsidRPr="00317AD7" w:rsidRDefault="006B3CA3" w:rsidP="006B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D7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6B3CA3" w:rsidRDefault="006B3CA3" w:rsidP="006B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CA3" w:rsidRDefault="006B3CA3" w:rsidP="006B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6B3CA3" w:rsidRDefault="006B3CA3" w:rsidP="006B3CA3">
      <w:pPr>
        <w:pStyle w:val="ConsPlusNormal"/>
        <w:ind w:firstLine="540"/>
        <w:jc w:val="both"/>
      </w:pPr>
      <w:r>
        <w:rPr>
          <w:rFonts w:eastAsia="Times New Roman"/>
          <w:lang w:eastAsia="ar-SA"/>
        </w:rPr>
        <w:t xml:space="preserve">1. </w:t>
      </w:r>
      <w:r w:rsidRPr="00FC7A51">
        <w:t xml:space="preserve">Внести в </w:t>
      </w:r>
      <w:r>
        <w:t>решение</w:t>
      </w:r>
      <w:r w:rsidRPr="00FC7A51">
        <w:t xml:space="preserve"> Саратовско</w:t>
      </w:r>
      <w:r>
        <w:t>й городской Думы от 19 июля 2018  года №</w:t>
      </w:r>
      <w:r w:rsidRPr="00FC7A51">
        <w:t xml:space="preserve"> 37-289 «Об общественных обсуждениях в муниципал</w:t>
      </w:r>
      <w:r>
        <w:t>ьном образовании «Город Саратов» (</w:t>
      </w:r>
      <w:r w:rsidRPr="004214A2">
        <w:t>с изменениями от</w:t>
      </w:r>
      <w:r>
        <w:t xml:space="preserve"> 23 апреля 2021 года № 88-697, </w:t>
      </w:r>
      <w:r>
        <w:br/>
        <w:t xml:space="preserve">17 декабря 2021 года № 8-84, 25 марта 2022 года № 14-163, 30 сентября </w:t>
      </w:r>
      <w:r>
        <w:br/>
        <w:t xml:space="preserve">2022 года № 23-259) изменение, дополнив пунктом 3.1 следующего содержания: </w:t>
      </w:r>
    </w:p>
    <w:p w:rsidR="006B3CA3" w:rsidRPr="00E11ABB" w:rsidRDefault="006B3CA3" w:rsidP="006B3CA3">
      <w:pPr>
        <w:pStyle w:val="ConsPlusNormal"/>
        <w:ind w:firstLine="540"/>
        <w:jc w:val="both"/>
      </w:pPr>
      <w:r>
        <w:t>«3.1.</w:t>
      </w:r>
      <w:r w:rsidRPr="000F4F48">
        <w:t xml:space="preserve"> </w:t>
      </w:r>
      <w:r>
        <w:t>Настоящее решение</w:t>
      </w:r>
      <w:r w:rsidRPr="005D05A1">
        <w:t xml:space="preserve"> применяется </w:t>
      </w:r>
      <w:r>
        <w:t>с учетом Закона</w:t>
      </w:r>
      <w:r w:rsidRPr="005D05A1">
        <w:t xml:space="preserve"> Саратовской </w:t>
      </w:r>
      <w:r>
        <w:t xml:space="preserve">области от 31 октября </w:t>
      </w:r>
      <w:r w:rsidRPr="005D05A1">
        <w:t xml:space="preserve">2022 </w:t>
      </w:r>
      <w:r>
        <w:t xml:space="preserve">года </w:t>
      </w:r>
      <w:r w:rsidRPr="005D05A1">
        <w:t>№ 118-ЗСО «О перераспределении отдельных полномочий в области градостроительной деятельности между органами местного самоуправления Саратовской области и органами государственной власти Саратовской области</w:t>
      </w:r>
      <w:proofErr w:type="gramStart"/>
      <w:r>
        <w:t>.</w:t>
      </w:r>
      <w:r w:rsidRPr="005D05A1">
        <w:t>».</w:t>
      </w:r>
      <w:proofErr w:type="gramEnd"/>
    </w:p>
    <w:p w:rsidR="006B3CA3" w:rsidRDefault="006B3CA3" w:rsidP="006B3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7A51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E41C1" w:rsidRDefault="00BE41C1" w:rsidP="00BE4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C1" w:rsidRDefault="00BE41C1" w:rsidP="00BE4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C1" w:rsidRDefault="00BE41C1" w:rsidP="00BE4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E41C1" w:rsidRDefault="00BE41C1" w:rsidP="00BE4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BE41C1" w:rsidRDefault="00BE41C1" w:rsidP="00BE4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CA3" w:rsidRDefault="006B3CA3" w:rsidP="00BE4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41C1" w:rsidRDefault="00BE41C1" w:rsidP="00BE4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630F0" w:rsidRPr="006B3CA3" w:rsidRDefault="00BE41C1" w:rsidP="006B3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Л.М. Мокроусова</w:t>
      </w:r>
    </w:p>
    <w:sectPr w:rsidR="008630F0" w:rsidRPr="006B3CA3" w:rsidSect="006B3CA3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613423"/>
      <w:docPartObj>
        <w:docPartGallery w:val="Page Numbers (Top of Page)"/>
        <w:docPartUnique/>
      </w:docPartObj>
    </w:sdtPr>
    <w:sdtEndPr/>
    <w:sdtContent>
      <w:p w:rsidR="00335631" w:rsidRDefault="006B3C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5631" w:rsidRDefault="006B3C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EF"/>
    <w:rsid w:val="006B3CA3"/>
    <w:rsid w:val="008630F0"/>
    <w:rsid w:val="00AC33DC"/>
    <w:rsid w:val="00AE6EEF"/>
    <w:rsid w:val="00B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1C1"/>
  </w:style>
  <w:style w:type="paragraph" w:customStyle="1" w:styleId="ConsPlusNormal">
    <w:name w:val="ConsPlusNormal"/>
    <w:rsid w:val="006B3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1C1"/>
  </w:style>
  <w:style w:type="paragraph" w:customStyle="1" w:styleId="ConsPlusNormal">
    <w:name w:val="ConsPlusNormal"/>
    <w:rsid w:val="006B3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E1964B2BDAC13F40A8F94A80B3B48763D05B443B2DF8D20AE520BB0A8CBAE560F04494C5244072992C3224ED7A0AF4D932A307D4Dl5Z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AE1964B2BDAC13F40A8F94A80B3B48763C0CB045BDDF8D20AE520BB0A8CBAE560F044C44524A582C87D27A42DFB7B04C8D36327Fl4Z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AE1964B2BDAC13F40A9199BE6766407D3F5BB946B1D5DB7CF8545CEFF8CDFB164F021F0E164C0D7DC2867E42DDFDE008C63933745154BF5D496F53lE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2023-02-16T09:11:00Z</dcterms:created>
  <dcterms:modified xsi:type="dcterms:W3CDTF">2023-02-16T14:14:00Z</dcterms:modified>
</cp:coreProperties>
</file>